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7" w:rsidRPr="00816495" w:rsidRDefault="00D77F47" w:rsidP="0081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95">
        <w:rPr>
          <w:rFonts w:ascii="Times New Roman" w:hAnsi="Times New Roman" w:cs="Times New Roman"/>
          <w:b/>
          <w:sz w:val="28"/>
          <w:szCs w:val="28"/>
        </w:rPr>
        <w:t>Пенсионеры смогут получить компенсацию проезда до границы.</w:t>
      </w:r>
    </w:p>
    <w:p w:rsidR="00D77F47" w:rsidRPr="00816495" w:rsidRDefault="00816495" w:rsidP="00816495">
      <w:pPr>
        <w:jc w:val="center"/>
        <w:rPr>
          <w:rFonts w:ascii="Times New Roman" w:hAnsi="Times New Roman" w:cs="Times New Roman"/>
        </w:rPr>
      </w:pPr>
      <w:r w:rsidRPr="00816495">
        <w:rPr>
          <w:rFonts w:ascii="Times New Roman" w:hAnsi="Times New Roman" w:cs="Times New Roman"/>
        </w:rPr>
        <w:t xml:space="preserve">Управление ПФР в </w:t>
      </w:r>
      <w:proofErr w:type="spellStart"/>
      <w:r w:rsidRPr="00816495">
        <w:rPr>
          <w:rFonts w:ascii="Times New Roman" w:hAnsi="Times New Roman" w:cs="Times New Roman"/>
        </w:rPr>
        <w:t>г</w:t>
      </w:r>
      <w:proofErr w:type="gramStart"/>
      <w:r w:rsidRPr="00816495">
        <w:rPr>
          <w:rFonts w:ascii="Times New Roman" w:hAnsi="Times New Roman" w:cs="Times New Roman"/>
        </w:rPr>
        <w:t>.Б</w:t>
      </w:r>
      <w:proofErr w:type="gramEnd"/>
      <w:r w:rsidRPr="00816495">
        <w:rPr>
          <w:rFonts w:ascii="Times New Roman" w:hAnsi="Times New Roman" w:cs="Times New Roman"/>
        </w:rPr>
        <w:t>елоярский</w:t>
      </w:r>
      <w:proofErr w:type="spellEnd"/>
      <w:r w:rsidRPr="00816495">
        <w:rPr>
          <w:rFonts w:ascii="Times New Roman" w:hAnsi="Times New Roman" w:cs="Times New Roman"/>
        </w:rPr>
        <w:t xml:space="preserve"> информирует об и</w:t>
      </w:r>
      <w:r w:rsidR="00D77F47" w:rsidRPr="00816495">
        <w:rPr>
          <w:rFonts w:ascii="Times New Roman" w:hAnsi="Times New Roman" w:cs="Times New Roman"/>
        </w:rPr>
        <w:t>зменени</w:t>
      </w:r>
      <w:r w:rsidRPr="00816495">
        <w:rPr>
          <w:rFonts w:ascii="Times New Roman" w:hAnsi="Times New Roman" w:cs="Times New Roman"/>
        </w:rPr>
        <w:t>ях, внесенных</w:t>
      </w:r>
      <w:r w:rsidR="00D77F47" w:rsidRPr="00816495">
        <w:rPr>
          <w:rFonts w:ascii="Times New Roman" w:hAnsi="Times New Roman" w:cs="Times New Roman"/>
        </w:rPr>
        <w:t xml:space="preserve"> в порядок компенсации расходов</w:t>
      </w:r>
      <w:r>
        <w:rPr>
          <w:rFonts w:ascii="Times New Roman" w:hAnsi="Times New Roman" w:cs="Times New Roman"/>
        </w:rPr>
        <w:t xml:space="preserve"> </w:t>
      </w:r>
      <w:r w:rsidR="00D77F47" w:rsidRPr="00816495">
        <w:rPr>
          <w:rFonts w:ascii="Times New Roman" w:hAnsi="Times New Roman" w:cs="Times New Roman"/>
        </w:rPr>
        <w:t xml:space="preserve"> новым Постановлением Правительства РФ*.</w:t>
      </w:r>
    </w:p>
    <w:p w:rsidR="00D26E5D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 xml:space="preserve">Напомним, что правом на оплату проезда к месту отдыха и обратно один раз в два года могут воспользоваться все неработающие пенсионеры, получающие страховую пенсию по старости и по инвалидности и проживающие в районах Крайнего Севера и приравненных к ним местностях. </w:t>
      </w:r>
    </w:p>
    <w:p w:rsidR="00D26E5D" w:rsidRDefault="00D26E5D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Pr="00816495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>Ранее для получения компенсации расходов на проезд место отдыха пенсионера должно было находиться на территории РФ.</w:t>
      </w:r>
    </w:p>
    <w:p w:rsidR="00816495" w:rsidRDefault="00816495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Pr="00816495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95">
        <w:rPr>
          <w:rFonts w:ascii="Times New Roman" w:hAnsi="Times New Roman" w:cs="Times New Roman"/>
          <w:sz w:val="28"/>
          <w:szCs w:val="28"/>
        </w:rPr>
        <w:t>В соответствии с Постановлением, при следовании к месту отдыха за пределы территории России, компенсация расходов на оплату стоимости проезда производится до ближайших к месту пересечения границы Российской Федерации железнодорожной станции, аэропорта, морского (речного) порта, автовокзала, автостанции.</w:t>
      </w:r>
      <w:proofErr w:type="gramEnd"/>
    </w:p>
    <w:p w:rsidR="00816495" w:rsidRDefault="00816495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Pr="00816495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>Компенсация проезда воздушным транспортом международного сообщения производится при предоставлении пенсионером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 (билета).</w:t>
      </w:r>
    </w:p>
    <w:p w:rsidR="00D26E5D" w:rsidRDefault="00D26E5D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Pr="00816495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>Для компенсации предоставляется копия заграничного паспорта с отметкой органа пограничного контроля (пункта пропуска) с отметкой пограничного органа федеральной службы безопасности о месте пересечения государственной границы России.</w:t>
      </w:r>
      <w:r w:rsidR="00D26E5D">
        <w:rPr>
          <w:rFonts w:ascii="Times New Roman" w:hAnsi="Times New Roman" w:cs="Times New Roman"/>
          <w:sz w:val="28"/>
          <w:szCs w:val="28"/>
        </w:rPr>
        <w:t xml:space="preserve"> </w:t>
      </w:r>
      <w:r w:rsidRPr="00816495">
        <w:rPr>
          <w:rFonts w:ascii="Times New Roman" w:hAnsi="Times New Roman" w:cs="Times New Roman"/>
          <w:sz w:val="28"/>
          <w:szCs w:val="28"/>
        </w:rPr>
        <w:t>Отметим, что при следовании к месту проведения отдыха в страны, въезд в которые для граждан РФ осуществляется только по паспорту гражданина России, требование о предоставлении копии заграничного паспорта с отметкой погранслужбы не предъявляется.</w:t>
      </w:r>
    </w:p>
    <w:p w:rsidR="00816495" w:rsidRDefault="00816495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47" w:rsidRDefault="00D77F47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 xml:space="preserve">В </w:t>
      </w:r>
      <w:r w:rsidR="00816495">
        <w:rPr>
          <w:rFonts w:ascii="Times New Roman" w:hAnsi="Times New Roman" w:cs="Times New Roman"/>
          <w:sz w:val="28"/>
          <w:szCs w:val="28"/>
        </w:rPr>
        <w:t>Белоярском районе</w:t>
      </w:r>
      <w:r w:rsidRPr="00816495">
        <w:rPr>
          <w:rFonts w:ascii="Times New Roman" w:hAnsi="Times New Roman" w:cs="Times New Roman"/>
          <w:sz w:val="28"/>
          <w:szCs w:val="28"/>
        </w:rPr>
        <w:t xml:space="preserve"> получить компенсацию расходов к месту отдыха и обратно</w:t>
      </w:r>
      <w:r w:rsidR="00706262">
        <w:rPr>
          <w:rFonts w:ascii="Times New Roman" w:hAnsi="Times New Roman" w:cs="Times New Roman"/>
          <w:sz w:val="28"/>
          <w:szCs w:val="28"/>
        </w:rPr>
        <w:t xml:space="preserve"> один раз в два года</w:t>
      </w:r>
      <w:r w:rsidRPr="00816495">
        <w:rPr>
          <w:rFonts w:ascii="Times New Roman" w:hAnsi="Times New Roman" w:cs="Times New Roman"/>
          <w:sz w:val="28"/>
          <w:szCs w:val="28"/>
        </w:rPr>
        <w:t xml:space="preserve"> могут неработающие пенсионеры, которых</w:t>
      </w:r>
      <w:r w:rsidR="00AD3100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816495">
        <w:rPr>
          <w:rFonts w:ascii="Times New Roman" w:hAnsi="Times New Roman" w:cs="Times New Roman"/>
          <w:sz w:val="28"/>
          <w:szCs w:val="28"/>
        </w:rPr>
        <w:t xml:space="preserve"> </w:t>
      </w:r>
      <w:r w:rsidR="00AD3100">
        <w:rPr>
          <w:rFonts w:ascii="Times New Roman" w:hAnsi="Times New Roman" w:cs="Times New Roman"/>
          <w:sz w:val="28"/>
          <w:szCs w:val="28"/>
        </w:rPr>
        <w:t xml:space="preserve">более 5 </w:t>
      </w:r>
      <w:r w:rsidRPr="00816495">
        <w:rPr>
          <w:rFonts w:ascii="Times New Roman" w:hAnsi="Times New Roman" w:cs="Times New Roman"/>
          <w:sz w:val="28"/>
          <w:szCs w:val="28"/>
        </w:rPr>
        <w:t>тысяч.</w:t>
      </w:r>
    </w:p>
    <w:p w:rsidR="00AD3100" w:rsidRPr="00816495" w:rsidRDefault="001959E2" w:rsidP="0081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E2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1959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59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59E2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1959E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959E2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1959E2">
        <w:rPr>
          <w:rFonts w:ascii="Times New Roman" w:hAnsi="Times New Roman" w:cs="Times New Roman"/>
          <w:sz w:val="28"/>
          <w:szCs w:val="28"/>
        </w:rPr>
        <w:t>. д.1А (понедельник с 9.00 до 18.00, вторник, четверг с 9.00 до 17.00).</w:t>
      </w:r>
    </w:p>
    <w:p w:rsidR="00D77F47" w:rsidRDefault="00D77F47" w:rsidP="00D77F47"/>
    <w:p w:rsidR="00D77F47" w:rsidRPr="00816495" w:rsidRDefault="00D77F47" w:rsidP="00816495">
      <w:pPr>
        <w:spacing w:after="0" w:line="240" w:lineRule="auto"/>
        <w:rPr>
          <w:rFonts w:ascii="Times New Roman" w:hAnsi="Times New Roman" w:cs="Times New Roman"/>
        </w:rPr>
      </w:pPr>
      <w:r w:rsidRPr="00816495">
        <w:rPr>
          <w:rFonts w:ascii="Times New Roman" w:hAnsi="Times New Roman" w:cs="Times New Roman"/>
        </w:rPr>
        <w:t>* Постановление Правительства Российской Федерации от 2 февраля 2021 г. № 100 «О внесении изменений в постановление Правительства Российской Федерации от 1 апреля 2005 г. № 176»</w:t>
      </w:r>
    </w:p>
    <w:p w:rsidR="00D77F47" w:rsidRPr="00816495" w:rsidRDefault="00D77F47" w:rsidP="00816495">
      <w:pPr>
        <w:spacing w:after="0" w:line="240" w:lineRule="auto"/>
        <w:rPr>
          <w:rFonts w:ascii="Times New Roman" w:hAnsi="Times New Roman" w:cs="Times New Roman"/>
        </w:rPr>
      </w:pPr>
    </w:p>
    <w:p w:rsidR="00D26E5D" w:rsidRPr="00706262" w:rsidRDefault="00D77F47" w:rsidP="001959E2">
      <w:pPr>
        <w:rPr>
          <w:rFonts w:ascii="Times New Roman" w:hAnsi="Times New Roman" w:cs="Times New Roman"/>
          <w:i/>
        </w:rPr>
      </w:pPr>
      <w:r>
        <w:t xml:space="preserve"> </w:t>
      </w:r>
      <w:r w:rsidR="00D26E5D" w:rsidRPr="00706262">
        <w:rPr>
          <w:rFonts w:ascii="Times New Roman" w:hAnsi="Times New Roman" w:cs="Times New Roman"/>
          <w:i/>
        </w:rPr>
        <w:t>__________________________________________________________________</w:t>
      </w:r>
    </w:p>
    <w:p w:rsidR="00D77F47" w:rsidRPr="00706262" w:rsidRDefault="00D26E5D" w:rsidP="00706262">
      <w:pPr>
        <w:jc w:val="center"/>
        <w:rPr>
          <w:rFonts w:ascii="Times New Roman" w:hAnsi="Times New Roman" w:cs="Times New Roman"/>
          <w:i/>
        </w:rPr>
      </w:pPr>
      <w:r w:rsidRPr="00706262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706262">
        <w:rPr>
          <w:rFonts w:ascii="Times New Roman" w:hAnsi="Times New Roman" w:cs="Times New Roman"/>
          <w:i/>
        </w:rPr>
        <w:t>г.Белоярский</w:t>
      </w:r>
      <w:proofErr w:type="spellEnd"/>
      <w:r w:rsidRPr="00706262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  <w:bookmarkStart w:id="0" w:name="_GoBack"/>
      <w:bookmarkEnd w:id="0"/>
    </w:p>
    <w:sectPr w:rsidR="00D77F47" w:rsidRPr="00706262" w:rsidSect="00706262">
      <w:pgSz w:w="11906" w:h="16838"/>
      <w:pgMar w:top="426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47"/>
    <w:rsid w:val="001959E2"/>
    <w:rsid w:val="00706262"/>
    <w:rsid w:val="00816495"/>
    <w:rsid w:val="008C638A"/>
    <w:rsid w:val="008D7DEE"/>
    <w:rsid w:val="00AD3100"/>
    <w:rsid w:val="00D26E5D"/>
    <w:rsid w:val="00D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2021-03-12T07:08:00Z</dcterms:created>
  <dcterms:modified xsi:type="dcterms:W3CDTF">2021-03-15T07:26:00Z</dcterms:modified>
</cp:coreProperties>
</file>